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ANEXO V – Pregão Eletrônico </w:t>
      </w:r>
      <w:r>
        <w:rPr>
          <w:b/>
          <w:color w:val="000000"/>
          <w:sz w:val="28"/>
          <w:szCs w:val="28"/>
        </w:rPr>
        <w:t xml:space="preserve">n.º </w:t>
      </w:r>
      <w:r>
        <w:rPr>
          <w:rFonts w:hint="default"/>
          <w:b/>
          <w:color w:val="000000"/>
          <w:sz w:val="28"/>
          <w:szCs w:val="28"/>
          <w:lang w:val="pt-BR"/>
        </w:rPr>
        <w:t>33</w:t>
      </w:r>
      <w:r>
        <w:rPr>
          <w:b/>
          <w:color w:val="000000"/>
          <w:sz w:val="28"/>
          <w:szCs w:val="28"/>
          <w:highlight w:val="none"/>
        </w:rPr>
        <w:t>/2023</w:t>
      </w:r>
    </w:p>
    <w:p>
      <w:pPr>
        <w:pStyle w:val="7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7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7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>
        <w:rPr>
          <w:rStyle w:val="4"/>
          <w:color w:val="000000"/>
          <w:sz w:val="28"/>
          <w:szCs w:val="28"/>
        </w:rPr>
        <w:t>Declaração de disponibilidade</w:t>
      </w:r>
    </w:p>
    <w:p>
      <w:pPr>
        <w:pStyle w:val="7"/>
        <w:spacing w:before="0" w:beforeAutospacing="0" w:after="0" w:afterAutospacing="0"/>
        <w:ind w:left="60" w:right="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A empresa _______________________________________ ________________________________, inscrita no CNPJ/MF sob n.° _______________________________, com sede na Rua/Av.__________ _______________________________________________________, em _____________________/_____, declara que dispõe de profissionais técnicos capacitados </w:t>
      </w:r>
      <w:r>
        <w:rPr>
          <w:b/>
          <w:bCs/>
          <w:color w:val="000000"/>
          <w:sz w:val="27"/>
          <w:szCs w:val="27"/>
        </w:rPr>
        <w:t>(engenheiro Civil, Elétrico e Mecânico)</w:t>
      </w:r>
      <w:r>
        <w:rPr>
          <w:color w:val="000000"/>
          <w:sz w:val="27"/>
          <w:szCs w:val="27"/>
        </w:rPr>
        <w:t>, a serem disponibilizados para a prestação dos serviços técnicos especializados de manutenções preventiva (periódica) e corretiva, atendimento emergencial aos sistemas e subsistemas que compõem a infraestrutura de missão crítica do DATACENTER do TRE/MS e que estes possuem, no mínimo, as seguintes qualificações:</w:t>
      </w:r>
    </w:p>
    <w:p>
      <w:pPr>
        <w:pStyle w:val="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a) Certidão de Registro de Pessoa Física junto ao CREA;</w:t>
      </w:r>
    </w:p>
    <w:p>
      <w:pPr>
        <w:pStyle w:val="6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b) Atuação de pelo menos 05 (cinco) anos de experiência profissional comprovada, na execução dos serviços relacionados no Termo de Referência, por cada profissional;</w:t>
      </w:r>
    </w:p>
    <w:p>
      <w:pPr>
        <w:pStyle w:val="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>
      <w:pPr>
        <w:pStyle w:val="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>
      <w:pPr>
        <w:pStyle w:val="6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__________________________, _____ de ______________ de 2023.</w:t>
      </w:r>
    </w:p>
    <w:p>
      <w:pPr>
        <w:pStyle w:val="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 </w:t>
      </w:r>
    </w:p>
    <w:p>
      <w:pPr>
        <w:pStyle w:val="6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>
      <w:pPr>
        <w:pStyle w:val="6"/>
        <w:jc w:val="center"/>
        <w:rPr>
          <w:color w:val="000000"/>
          <w:sz w:val="27"/>
          <w:szCs w:val="27"/>
        </w:rPr>
      </w:pPr>
      <w:r>
        <w:rPr>
          <w:rStyle w:val="5"/>
          <w:b/>
          <w:bCs/>
          <w:color w:val="000000"/>
          <w:sz w:val="27"/>
          <w:szCs w:val="27"/>
        </w:rPr>
        <w:t>IDENTIFICAÇÃO / ASSINATURA DO</w:t>
      </w:r>
      <w:bookmarkStart w:id="0" w:name="_GoBack"/>
      <w:bookmarkEnd w:id="0"/>
    </w:p>
    <w:p>
      <w:pPr>
        <w:pStyle w:val="6"/>
        <w:jc w:val="center"/>
        <w:rPr>
          <w:color w:val="000000"/>
          <w:sz w:val="27"/>
          <w:szCs w:val="27"/>
        </w:rPr>
      </w:pPr>
      <w:r>
        <w:rPr>
          <w:rStyle w:val="5"/>
          <w:b/>
          <w:bCs/>
          <w:color w:val="000000"/>
          <w:sz w:val="27"/>
          <w:szCs w:val="27"/>
        </w:rPr>
        <w:t>REPRESENTANTE LEGAL DA EMPRESA</w:t>
      </w:r>
    </w:p>
    <w:p>
      <w:pPr>
        <w:pStyle w:val="6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>
      <w:pPr>
        <w:pStyle w:val="6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>
      <w:pPr>
        <w:pStyle w:val="6"/>
        <w:jc w:val="center"/>
      </w:pPr>
      <w:r>
        <w:rPr>
          <w:rStyle w:val="5"/>
          <w:b/>
          <w:bCs/>
          <w:color w:val="000000"/>
          <w:sz w:val="27"/>
          <w:szCs w:val="27"/>
        </w:rPr>
        <w:t>CARIMBO DO CNPJ OU PAPEL TIMBRADO DA EMPRESA</w:t>
      </w:r>
    </w:p>
    <w:sectPr>
      <w:pgSz w:w="11906" w:h="16838"/>
      <w:pgMar w:top="1417" w:right="1701" w:bottom="1417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1F9"/>
    <w:rsid w:val="001E7D49"/>
    <w:rsid w:val="003D38D3"/>
    <w:rsid w:val="00413188"/>
    <w:rsid w:val="00426674"/>
    <w:rsid w:val="004811F9"/>
    <w:rsid w:val="006B732F"/>
    <w:rsid w:val="00734036"/>
    <w:rsid w:val="00800F24"/>
    <w:rsid w:val="00B148EE"/>
    <w:rsid w:val="00B816C0"/>
    <w:rsid w:val="00DA4B60"/>
    <w:rsid w:val="00E04C1D"/>
    <w:rsid w:val="0B5B63D0"/>
    <w:rsid w:val="2CF7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t-B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character" w:styleId="5">
    <w:name w:val="Emphasis"/>
    <w:basedOn w:val="2"/>
    <w:qFormat/>
    <w:uiPriority w:val="20"/>
    <w:rPr>
      <w:i/>
      <w:iCs/>
    </w:r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customStyle="1" w:styleId="7">
    <w:name w:val="tabela_texto_centralizado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974</Characters>
  <Lines>8</Lines>
  <Paragraphs>2</Paragraphs>
  <TotalTime>2</TotalTime>
  <ScaleCrop>false</ScaleCrop>
  <LinksUpToDate>false</LinksUpToDate>
  <CharactersWithSpaces>1152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2023-09-06T14:31:00Z</dcterms:created>
  <dc:creator>Érika Murackami Duarte da Rosa</dc:creator>
  <cp:lastModifiedBy>010039751996</cp:lastModifiedBy>
  <dcterms:modified xsi:type="dcterms:W3CDTF">2023-10-02T16:22:19Z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1046-12.2.0.13215</vt:lpwstr>
  </property>
  <property fmtid="{D5CDD505-2E9C-101B-9397-08002B2CF9AE}" pid="3" name="ICV">
    <vt:lpwstr>36FF9D2E6C77446FA39F8ED360DCF40C_13</vt:lpwstr>
  </property>
</Properties>
</file>